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B8" w:rsidRPr="00741605" w:rsidRDefault="00A41CB8" w:rsidP="00A41CB8">
      <w:pPr>
        <w:pStyle w:val="a3"/>
        <w:spacing w:before="0" w:beforeAutospacing="0" w:after="0" w:afterAutospacing="0"/>
        <w:jc w:val="center"/>
        <w:rPr>
          <w:sz w:val="50"/>
          <w:szCs w:val="50"/>
        </w:rPr>
      </w:pPr>
      <w:r w:rsidRPr="00741605">
        <w:rPr>
          <w:rFonts w:ascii="Calibri" w:hAnsi="Calibri" w:cs="Calibri"/>
          <w:b/>
          <w:bCs/>
          <w:color w:val="000000"/>
          <w:sz w:val="50"/>
          <w:szCs w:val="50"/>
        </w:rPr>
        <w:t>Когда подавать заявление (весенние каникулы):</w:t>
      </w:r>
    </w:p>
    <w:p w:rsidR="00A41CB8" w:rsidRPr="00741605" w:rsidRDefault="00A41CB8" w:rsidP="00A41CB8">
      <w:pPr>
        <w:numPr>
          <w:ilvl w:val="0"/>
          <w:numId w:val="1"/>
        </w:numPr>
        <w:spacing w:after="0" w:line="240" w:lineRule="auto"/>
        <w:ind w:left="80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741605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ru-RU"/>
        </w:rPr>
        <w:t xml:space="preserve">С 00:00 10.02.2025 до 23:59 17.02.2025 </w:t>
      </w:r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– прием заявлений о предоставлении права получения путевки лагеря </w:t>
      </w:r>
      <w:proofErr w:type="gramStart"/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с</w:t>
      </w:r>
      <w:proofErr w:type="gramEnd"/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 </w:t>
      </w:r>
      <w:proofErr w:type="gramStart"/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дневным</w:t>
      </w:r>
      <w:proofErr w:type="gramEnd"/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 пребываниям детей в период весенних каникул;</w:t>
      </w:r>
    </w:p>
    <w:p w:rsidR="00A41CB8" w:rsidRPr="00741605" w:rsidRDefault="00A41CB8" w:rsidP="00A41CB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4160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A41CB8" w:rsidRPr="00741605" w:rsidRDefault="00A41CB8" w:rsidP="00A41CB8">
      <w:pPr>
        <w:numPr>
          <w:ilvl w:val="0"/>
          <w:numId w:val="2"/>
        </w:numPr>
        <w:spacing w:before="176" w:after="0" w:line="240" w:lineRule="auto"/>
        <w:ind w:left="80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741605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lang w:eastAsia="ru-RU"/>
        </w:rPr>
        <w:t xml:space="preserve">С 00:00 20.02.2025 до 23:59 01.04.2025 </w:t>
      </w:r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- прием заявлений о предоставлении права получения путевки лагеря </w:t>
      </w:r>
      <w:proofErr w:type="gramStart"/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с</w:t>
      </w:r>
      <w:proofErr w:type="gramEnd"/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 </w:t>
      </w:r>
      <w:proofErr w:type="gramStart"/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>дневным</w:t>
      </w:r>
      <w:proofErr w:type="gramEnd"/>
      <w:r w:rsidRPr="00741605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t xml:space="preserve"> пребываниям детей в период весенних каникул (на свободные места).</w:t>
      </w:r>
    </w:p>
    <w:p w:rsidR="00A41CB8" w:rsidRPr="00741605" w:rsidRDefault="00A41CB8" w:rsidP="00A41CB8">
      <w:pPr>
        <w:pStyle w:val="a3"/>
        <w:spacing w:before="0" w:beforeAutospacing="0" w:after="0" w:afterAutospacing="0"/>
        <w:jc w:val="center"/>
        <w:rPr>
          <w:rFonts w:ascii="Calibri" w:hAnsi="Calibri" w:cs="Calibri"/>
          <w:b/>
          <w:bCs/>
          <w:color w:val="FF0000"/>
          <w:sz w:val="40"/>
          <w:szCs w:val="40"/>
        </w:rPr>
      </w:pPr>
    </w:p>
    <w:p w:rsidR="001C43E9" w:rsidRDefault="001C43E9"/>
    <w:sectPr w:rsidR="001C43E9" w:rsidSect="001C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EC"/>
    <w:multiLevelType w:val="multilevel"/>
    <w:tmpl w:val="58D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E0C17"/>
    <w:multiLevelType w:val="multilevel"/>
    <w:tmpl w:val="DC5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CB8"/>
    <w:rsid w:val="001C43E9"/>
    <w:rsid w:val="00A4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2025-02-04T12:58:00Z</dcterms:created>
  <dcterms:modified xsi:type="dcterms:W3CDTF">2025-02-04T12:58:00Z</dcterms:modified>
</cp:coreProperties>
</file>