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7293"/>
      </w:tblGrid>
      <w:tr w:rsidR="00761B60" w:rsidRPr="00761B60" w14:paraId="3A94A50C" w14:textId="77777777" w:rsidTr="00761B60">
        <w:tc>
          <w:tcPr>
            <w:tcW w:w="6434" w:type="dxa"/>
          </w:tcPr>
          <w:p w14:paraId="22D24395" w14:textId="77777777" w:rsidR="00761B60" w:rsidRPr="00761B60" w:rsidRDefault="00761B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393" w:type="dxa"/>
          </w:tcPr>
          <w:p w14:paraId="4E5D3C42" w14:textId="6953C1AB" w:rsidR="00761B60" w:rsidRPr="00C94535" w:rsidRDefault="00761B60" w:rsidP="00761B6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4535">
              <w:rPr>
                <w:rFonts w:ascii="Liberation Serif" w:hAnsi="Liberation Serif"/>
                <w:sz w:val="24"/>
                <w:szCs w:val="24"/>
              </w:rPr>
              <w:t xml:space="preserve">Приложение </w:t>
            </w:r>
            <w:r w:rsidR="00C94535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  <w:r w:rsidRPr="00C94535">
              <w:rPr>
                <w:rFonts w:ascii="Liberation Serif" w:hAnsi="Liberation Serif"/>
                <w:sz w:val="24"/>
                <w:szCs w:val="24"/>
              </w:rPr>
              <w:t>к Распоряжению Департамента образования Администрации города Екатеринбурга</w:t>
            </w:r>
          </w:p>
          <w:p w14:paraId="77776618" w14:textId="28192942" w:rsidR="00761B60" w:rsidRPr="00761B60" w:rsidRDefault="00761B60" w:rsidP="00761B6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94535">
              <w:rPr>
                <w:rFonts w:ascii="Liberation Serif" w:hAnsi="Liberation Serif"/>
                <w:sz w:val="24"/>
                <w:szCs w:val="24"/>
              </w:rPr>
              <w:t>от_____ № _______________</w:t>
            </w:r>
          </w:p>
        </w:tc>
      </w:tr>
    </w:tbl>
    <w:p w14:paraId="752E6AB5" w14:textId="77777777" w:rsidR="0065368B" w:rsidRDefault="0065368B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0FE4393D" w14:textId="19BFFBDF" w:rsidR="005D633B" w:rsidRPr="0065368B" w:rsidRDefault="00761B60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65368B">
        <w:rPr>
          <w:rFonts w:ascii="Liberation Serif" w:hAnsi="Liberation Serif"/>
          <w:b/>
          <w:bCs/>
          <w:sz w:val="24"/>
          <w:szCs w:val="24"/>
        </w:rPr>
        <w:t>П</w:t>
      </w:r>
      <w:r w:rsidR="0065368B" w:rsidRPr="0065368B">
        <w:rPr>
          <w:rFonts w:ascii="Liberation Serif" w:hAnsi="Liberation Serif"/>
          <w:b/>
          <w:bCs/>
          <w:sz w:val="24"/>
          <w:szCs w:val="24"/>
        </w:rPr>
        <w:t xml:space="preserve">лан работы ГРЦ «Академия инженерных практик» </w:t>
      </w:r>
    </w:p>
    <w:p w14:paraId="4174940E" w14:textId="37546EF2" w:rsidR="005D633B" w:rsidRDefault="0065368B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65368B">
        <w:rPr>
          <w:rFonts w:ascii="Liberation Serif" w:hAnsi="Liberation Serif"/>
          <w:b/>
          <w:bCs/>
          <w:sz w:val="24"/>
          <w:szCs w:val="24"/>
        </w:rPr>
        <w:t>на 2025/2026 учебный год</w:t>
      </w:r>
    </w:p>
    <w:tbl>
      <w:tblPr>
        <w:tblW w:w="14835" w:type="dxa"/>
        <w:tblInd w:w="113" w:type="dxa"/>
        <w:tblLook w:val="04A0" w:firstRow="1" w:lastRow="0" w:firstColumn="1" w:lastColumn="0" w:noHBand="0" w:noVBand="1"/>
      </w:tblPr>
      <w:tblGrid>
        <w:gridCol w:w="917"/>
        <w:gridCol w:w="3896"/>
        <w:gridCol w:w="3195"/>
        <w:gridCol w:w="3186"/>
        <w:gridCol w:w="3616"/>
        <w:gridCol w:w="25"/>
      </w:tblGrid>
      <w:tr w:rsidR="0045194E" w:rsidRPr="0045194E" w14:paraId="42C83C53" w14:textId="77777777" w:rsidTr="00AD747D">
        <w:trPr>
          <w:gridAfter w:val="1"/>
          <w:wAfter w:w="25" w:type="dxa"/>
          <w:trHeight w:val="42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B79F" w14:textId="0C710946" w:rsidR="0045194E" w:rsidRPr="0045194E" w:rsidRDefault="0045194E" w:rsidP="0045194E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0DC8" w14:textId="51B929E5" w:rsidR="0045194E" w:rsidRPr="0045194E" w:rsidRDefault="00AD747D" w:rsidP="0045194E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7E97" w14:textId="77777777" w:rsidR="005D7FBB" w:rsidRDefault="00AD747D" w:rsidP="0045194E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Партнеры/</w:t>
            </w:r>
          </w:p>
          <w:p w14:paraId="1B3F5BEB" w14:textId="47891CC5" w:rsidR="0045194E" w:rsidRPr="0045194E" w:rsidRDefault="00AD747D" w:rsidP="0045194E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площадка проведения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0AEE" w14:textId="43B82CEB" w:rsidR="0045194E" w:rsidRPr="0045194E" w:rsidRDefault="00AD747D" w:rsidP="0045194E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2E05" w14:textId="1A89A940" w:rsidR="0045194E" w:rsidRPr="0045194E" w:rsidRDefault="00AD747D" w:rsidP="0045194E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AD747D" w:rsidRPr="0045194E" w14:paraId="5D7C3EB9" w14:textId="77777777" w:rsidTr="00AD747D">
        <w:trPr>
          <w:gridAfter w:val="1"/>
          <w:wAfter w:w="25" w:type="dxa"/>
          <w:trHeight w:val="540"/>
        </w:trPr>
        <w:tc>
          <w:tcPr>
            <w:tcW w:w="148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076B" w14:textId="77777777" w:rsidR="00AD747D" w:rsidRDefault="00AD747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Повышение квалификации учителей и педагогов, реализующих </w:t>
            </w:r>
          </w:p>
          <w:p w14:paraId="57D33A9B" w14:textId="14966FE3" w:rsidR="00AD747D" w:rsidRPr="0045194E" w:rsidRDefault="00AD747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 естественно-научного и инженерно-технологического цикла</w:t>
            </w:r>
          </w:p>
        </w:tc>
      </w:tr>
      <w:tr w:rsidR="00AD747D" w:rsidRPr="0045194E" w14:paraId="3A31DAF9" w14:textId="77777777" w:rsidTr="0045194E">
        <w:trPr>
          <w:gridAfter w:val="1"/>
          <w:wAfter w:w="25" w:type="dxa"/>
          <w:trHeight w:val="1291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377A9" w14:textId="760D04C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1.       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24252" w14:textId="6C7D431F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 КПК (72 часа) по программе «Национальный код 2.0»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718E9" w14:textId="1C84EDC8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ФГБУ Государственная публичная научно-техническая библиотека России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634F" w14:textId="0A025C92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лицей № 100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59E2C" w14:textId="2A856E9C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соответствии с планом работы Библиотеки</w:t>
            </w:r>
          </w:p>
        </w:tc>
      </w:tr>
      <w:tr w:rsidR="00AD747D" w:rsidRPr="0045194E" w14:paraId="2979A7CE" w14:textId="77777777" w:rsidTr="0045194E">
        <w:trPr>
          <w:gridAfter w:val="1"/>
          <w:wAfter w:w="25" w:type="dxa"/>
          <w:trHeight w:val="1422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F131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B67FD" w14:textId="1989D981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КПК (16 ч) "Техно</w:t>
            </w:r>
            <w:r w:rsidR="0013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наставничество как инструмент профессиональной навигации в рамках национального проекта технологического лидерства"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13591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ФГАОУ ВО Московский государственный университет СТАНКИН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0E1A8" w14:textId="17A60E4E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МАОУСОШ№ 67 с углубленным изучением отдельных предметов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DA5AD" w14:textId="036F7608" w:rsidR="00AD747D" w:rsidRPr="0045194E" w:rsidRDefault="005D7FBB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ентябрь 2025 г.</w:t>
            </w:r>
          </w:p>
        </w:tc>
      </w:tr>
      <w:tr w:rsidR="00AD747D" w:rsidRPr="0045194E" w14:paraId="6D03053D" w14:textId="77777777" w:rsidTr="0045194E">
        <w:trPr>
          <w:trHeight w:val="675"/>
        </w:trPr>
        <w:tc>
          <w:tcPr>
            <w:tcW w:w="14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74807" w14:textId="77777777" w:rsidR="00AD747D" w:rsidRPr="0045194E" w:rsidRDefault="00AD747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Представление моделей формирования инженерного мышления в ОО: стажировки, семинары, встречи для участников ГРЦ</w:t>
            </w:r>
          </w:p>
        </w:tc>
      </w:tr>
      <w:tr w:rsidR="00AD747D" w:rsidRPr="0045194E" w14:paraId="35D57CF9" w14:textId="77777777" w:rsidTr="0045194E">
        <w:trPr>
          <w:gridAfter w:val="1"/>
          <w:wAfter w:w="25" w:type="dxa"/>
          <w:trHeight w:val="115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CE70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8BB28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Образовательная стажировка руководителей общеобразовательных организаций -участниц ГРЦ в ОО г. Перми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0DAC7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Пермь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48466" w14:textId="77777777" w:rsidR="005D7FBB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Департамент образования, Руководитель ГРЦ, </w:t>
            </w:r>
          </w:p>
          <w:p w14:paraId="5F35D7B0" w14:textId="587F81D4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директора ОО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05B2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27- 28 октября 2025 г.</w:t>
            </w:r>
          </w:p>
        </w:tc>
      </w:tr>
      <w:tr w:rsidR="00AD747D" w:rsidRPr="0045194E" w14:paraId="6AF4F531" w14:textId="77777777" w:rsidTr="0045194E">
        <w:trPr>
          <w:gridAfter w:val="1"/>
          <w:wAfter w:w="25" w:type="dxa"/>
          <w:trHeight w:val="1682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830D3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5FCB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Организация инженерного образования в «ресурсной школе».  Инженерный стандарт. 66.  Школа-спутник «ресурсной школы»: самооценка результатов деятельности по  чек-листу.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37612" w14:textId="77777777" w:rsidR="005D7FBB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 Лицей № 88, </w:t>
            </w:r>
          </w:p>
          <w:p w14:paraId="5C1D1887" w14:textId="2F2AA25C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пр. Ленина, 64а  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1A7FA" w14:textId="77777777" w:rsidR="005D7FBB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Руководитель ГРЦ. </w:t>
            </w:r>
          </w:p>
          <w:p w14:paraId="63C2C3F9" w14:textId="77777777" w:rsidR="005D7FBB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МАОУ </w:t>
            </w:r>
          </w:p>
          <w:p w14:paraId="6342CC48" w14:textId="0B0ABDCC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Лице</w:t>
            </w:r>
            <w:r w:rsidR="003F27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88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3CCD0" w14:textId="5F254A16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 ноябр</w:t>
            </w:r>
            <w:r w:rsidR="00D704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2025 г.</w:t>
            </w:r>
          </w:p>
        </w:tc>
      </w:tr>
      <w:tr w:rsidR="00AD747D" w:rsidRPr="0045194E" w14:paraId="0D97202E" w14:textId="77777777" w:rsidTr="0045194E">
        <w:trPr>
          <w:gridAfter w:val="1"/>
          <w:wAfter w:w="25" w:type="dxa"/>
          <w:trHeight w:val="1123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F4A64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285C64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Стажировка в МАОУ Лицей№21г.Первоуральск «Модель инженерного образования в общеобразовательной организации»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1382FB" w14:textId="41E50904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Первоуральск,</w:t>
            </w:r>
            <w:r w:rsidR="005D7FB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21/б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494A914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Департамент образования, Руководитель ГРЦ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627528F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Февраль 2026г</w:t>
            </w:r>
          </w:p>
        </w:tc>
      </w:tr>
      <w:tr w:rsidR="00AD747D" w:rsidRPr="0045194E" w14:paraId="351CBCB9" w14:textId="77777777" w:rsidTr="0045194E">
        <w:trPr>
          <w:gridAfter w:val="1"/>
          <w:wAfter w:w="25" w:type="dxa"/>
          <w:trHeight w:val="1689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A2B3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9117B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Создание и реализация инженерного центра на базе общеобразовательной организации. Ранняя профориентация школьников через модель: «Школа-ВУЗ-Предприятие»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77C46" w14:textId="77777777" w:rsidR="00D704D8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 МАОУ СОШ № 55 </w:t>
            </w:r>
          </w:p>
          <w:p w14:paraId="3AC08B8D" w14:textId="7D27540E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D704D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Городская д.2б</w:t>
            </w:r>
          </w:p>
        </w:tc>
        <w:tc>
          <w:tcPr>
            <w:tcW w:w="3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68169" w14:textId="2A0698D4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- СОШ № 55</w:t>
            </w:r>
          </w:p>
        </w:tc>
        <w:tc>
          <w:tcPr>
            <w:tcW w:w="3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F3CCF" w14:textId="5C5C8256" w:rsidR="00AD747D" w:rsidRPr="0045194E" w:rsidRDefault="005D7FBB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прель 2026 г.</w:t>
            </w:r>
          </w:p>
        </w:tc>
      </w:tr>
      <w:tr w:rsidR="00AD747D" w:rsidRPr="0045194E" w14:paraId="60D6B4D0" w14:textId="77777777" w:rsidTr="0045194E">
        <w:trPr>
          <w:trHeight w:val="615"/>
        </w:trPr>
        <w:tc>
          <w:tcPr>
            <w:tcW w:w="14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D551A" w14:textId="77777777" w:rsidR="00AD747D" w:rsidRPr="0045194E" w:rsidRDefault="00AD747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региональных и межрегиональных конференциях, фестивалях, форумах по обмену опытом работы</w:t>
            </w:r>
          </w:p>
        </w:tc>
      </w:tr>
      <w:tr w:rsidR="00AD747D" w:rsidRPr="0045194E" w14:paraId="31298991" w14:textId="77777777" w:rsidTr="0045194E">
        <w:trPr>
          <w:gridAfter w:val="1"/>
          <w:wAfter w:w="25" w:type="dxa"/>
          <w:trHeight w:val="1478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37EC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11.   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2A13B" w14:textId="5869D83E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Мастер-класс «Инженерные решения для креативных индустрий и Чемпионата высоких технологий»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03C95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Чемпионат высоких технологий, Великий Новгород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10C67" w14:textId="7591709D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Консорциум по развитию школьного инже</w:t>
            </w:r>
            <w:r w:rsidR="0013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рно-технологического образования, </w:t>
            </w:r>
            <w:r w:rsidR="003F27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 w:rsidR="003F27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180, </w:t>
            </w:r>
            <w:r w:rsidR="003F27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 80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59107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 сентября 2025</w:t>
            </w:r>
          </w:p>
        </w:tc>
      </w:tr>
      <w:tr w:rsidR="00AD747D" w:rsidRPr="0045194E" w14:paraId="6EEDB894" w14:textId="77777777" w:rsidTr="0045194E">
        <w:trPr>
          <w:gridAfter w:val="1"/>
          <w:wAfter w:w="25" w:type="dxa"/>
          <w:trHeight w:val="141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F5938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12.   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E6F2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Научно-практическая конференция для педагогов и обучающихся "Инженерный прорыв: педагогика и практика технологического лидерства"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AA1F4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Площадка проведения уточняется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3DA5D" w14:textId="75FAC448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F27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иректор МАОУ Лице</w:t>
            </w:r>
            <w:r w:rsidR="003F27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109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D21FC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Март 2026</w:t>
            </w:r>
          </w:p>
        </w:tc>
      </w:tr>
      <w:tr w:rsidR="00AD747D" w:rsidRPr="0045194E" w14:paraId="00FE6759" w14:textId="77777777" w:rsidTr="0045194E">
        <w:trPr>
          <w:gridAfter w:val="1"/>
          <w:wAfter w:w="25" w:type="dxa"/>
          <w:trHeight w:val="1406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F05AB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13.   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94D5C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Круглый стол «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Агентность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искусственного интеллекта в образовании: от теоретической модели к критериям эффективности», кафедра педагогики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8CE7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ФГАОУ ВО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УрФУ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F4285" w14:textId="7B83BEE4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иректор 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100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7E8E5" w14:textId="4931A89B" w:rsidR="00AD747D" w:rsidRPr="0045194E" w:rsidRDefault="00131569" w:rsidP="00131569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AD747D" w:rsidRPr="0045194E" w14:paraId="40993F37" w14:textId="77777777" w:rsidTr="0045194E">
        <w:trPr>
          <w:trHeight w:val="375"/>
        </w:trPr>
        <w:tc>
          <w:tcPr>
            <w:tcW w:w="14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F5FC1" w14:textId="77777777" w:rsidR="00AD747D" w:rsidRPr="0045194E" w:rsidRDefault="00AD747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обучающихся в конкурсных состязаниях городского, регионального, федерального уровней</w:t>
            </w:r>
          </w:p>
        </w:tc>
      </w:tr>
      <w:tr w:rsidR="00AD747D" w:rsidRPr="0045194E" w14:paraId="0FB03A93" w14:textId="77777777" w:rsidTr="0045194E">
        <w:trPr>
          <w:gridAfter w:val="1"/>
          <w:wAfter w:w="25" w:type="dxa"/>
          <w:trHeight w:val="1548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AE697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CFEE0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Спартакиада профессионального мастерства среди обучающихся общеобразовательных организаций Орджоникидзевского района  «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Профи_Орджо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AD748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 площадках ОО в соответствии с положениями по компетенциям.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19B08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Управление образования Орджоникидзевского района, руководители ОО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54C6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 - ноябрь 2025</w:t>
            </w:r>
          </w:p>
        </w:tc>
      </w:tr>
      <w:tr w:rsidR="00AD747D" w:rsidRPr="0045194E" w14:paraId="2F6F2E7D" w14:textId="77777777" w:rsidTr="0045194E">
        <w:trPr>
          <w:gridAfter w:val="1"/>
          <w:wAfter w:w="25" w:type="dxa"/>
          <w:trHeight w:val="1122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3CD53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8E4A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Муниципальный чемпионат профессионального мастерства «Створка: найди свой путь».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801E0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 площадках ОО в соответствии с положениями по компетенциям.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CE537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Департамент образования, руководитель ГРЦ, руководители ОО – площадок чемпионата 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225C1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19 -26 января 2026</w:t>
            </w:r>
          </w:p>
        </w:tc>
      </w:tr>
      <w:tr w:rsidR="00AD747D" w:rsidRPr="0045194E" w14:paraId="52F6945C" w14:textId="77777777" w:rsidTr="0045194E">
        <w:trPr>
          <w:gridAfter w:val="1"/>
          <w:wAfter w:w="25" w:type="dxa"/>
          <w:trHeight w:val="84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72EED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018CF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Участие в региональном этапе чемпионата профессионального мастерства "Профессионалы"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48773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соответствии с Положением о Чемпионате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D4734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Руководители ОО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17C9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Февраль 2026г</w:t>
            </w:r>
          </w:p>
        </w:tc>
      </w:tr>
      <w:tr w:rsidR="00AD747D" w:rsidRPr="0045194E" w14:paraId="6E714705" w14:textId="77777777" w:rsidTr="0045194E">
        <w:trPr>
          <w:gridAfter w:val="1"/>
          <w:wAfter w:w="25" w:type="dxa"/>
          <w:trHeight w:val="113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67AE4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5652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Участие в межрегиональном этапе чемпионата профессионального мастерства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576D6" w14:textId="03F54DF5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В соответствии с положениями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CAD09" w14:textId="4BD727B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Руководители ОО </w:t>
            </w:r>
            <w:r w:rsidR="0013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победителей регионального этапа чемпионата.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6FC14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март-апрель 2026г</w:t>
            </w:r>
          </w:p>
        </w:tc>
      </w:tr>
      <w:tr w:rsidR="00AD747D" w:rsidRPr="0045194E" w14:paraId="22F8BCEC" w14:textId="77777777" w:rsidTr="0045194E">
        <w:trPr>
          <w:gridAfter w:val="1"/>
          <w:wAfter w:w="25" w:type="dxa"/>
          <w:trHeight w:val="126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E726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7CB1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Организация и проведение  Регионального этапа Чемпионата «Профессионалы» в компетенции «Летающая робототехника» (юниоры)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6D386" w14:textId="78782BEA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Площадка МАОУ Лице</w:t>
            </w:r>
            <w:r w:rsidR="00920A8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№128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D8EEC" w14:textId="50AC7687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№128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0EC5F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февраль 2026 </w:t>
            </w:r>
          </w:p>
        </w:tc>
      </w:tr>
      <w:tr w:rsidR="00AD747D" w:rsidRPr="0045194E" w14:paraId="1D28DAA5" w14:textId="77777777" w:rsidTr="0045194E">
        <w:trPr>
          <w:gridAfter w:val="1"/>
          <w:wAfter w:w="25" w:type="dxa"/>
          <w:trHeight w:val="125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47D5B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9DAC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Организация и проведение  Регионального этапа Чемпионата «Профессионалы» по компетенции «Интернет-маркетинг» (юниоры)</w:t>
            </w: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C0D5E" w14:textId="019154B6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Площадка МАОУ лице</w:t>
            </w:r>
            <w:r w:rsidR="00920A8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180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9A4CB" w14:textId="15890491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180, ЦОПП СО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3CAD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 февраль 2026 </w:t>
            </w:r>
          </w:p>
        </w:tc>
      </w:tr>
      <w:tr w:rsidR="00AD747D" w:rsidRPr="0045194E" w14:paraId="3AC5F396" w14:textId="77777777" w:rsidTr="0045194E">
        <w:trPr>
          <w:trHeight w:val="900"/>
        </w:trPr>
        <w:tc>
          <w:tcPr>
            <w:tcW w:w="14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8A530" w14:textId="77777777" w:rsidR="00AD747D" w:rsidRPr="0045194E" w:rsidRDefault="00AD747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инженерно-технологической направленности для формирования программы Уральского образовательного форума «Е-Хаб»</w:t>
            </w:r>
          </w:p>
        </w:tc>
      </w:tr>
      <w:tr w:rsidR="00AD747D" w:rsidRPr="0045194E" w14:paraId="25A12922" w14:textId="77777777" w:rsidTr="0045194E">
        <w:trPr>
          <w:gridAfter w:val="1"/>
          <w:wAfter w:w="25" w:type="dxa"/>
          <w:trHeight w:val="648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E9077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9104D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Инженерный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хакатон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Инженероинноватика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 (региональный этап)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34977" w14:textId="181B862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Лицей №88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63EDD" w14:textId="57B1FE55" w:rsidR="00AD747D" w:rsidRPr="0045194E" w:rsidRDefault="003F272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88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655A9" w14:textId="1BC64973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r w:rsidR="003F272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AD747D" w:rsidRPr="0045194E" w14:paraId="0363A3A2" w14:textId="77777777" w:rsidTr="0045194E">
        <w:trPr>
          <w:gridAfter w:val="1"/>
          <w:wAfter w:w="25" w:type="dxa"/>
          <w:trHeight w:val="7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3D70B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D84BB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Форсайт-марафон «Лучшая инженерная практика»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9DB91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Площадка проведения уточняется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9172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Рабочая группа ГРЦ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A05F6" w14:textId="72538898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r w:rsidR="003F272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AD747D" w:rsidRPr="0045194E" w14:paraId="566A1DF4" w14:textId="77777777" w:rsidTr="0045194E">
        <w:trPr>
          <w:gridAfter w:val="1"/>
          <w:wAfter w:w="25" w:type="dxa"/>
          <w:trHeight w:val="696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93B98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00378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Инженерный фестиваль «Проектная смена» для обучающихся 5-6 классов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1F6DA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Площадка проведения уточняется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7BE0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Рабочая группа ГРЦ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1A1D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апрель 2026 </w:t>
            </w:r>
          </w:p>
        </w:tc>
      </w:tr>
      <w:tr w:rsidR="00AD747D" w:rsidRPr="0045194E" w14:paraId="45DDCBF3" w14:textId="77777777" w:rsidTr="0045194E">
        <w:trPr>
          <w:gridAfter w:val="1"/>
          <w:wAfter w:w="25" w:type="dxa"/>
          <w:trHeight w:val="100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BEE9C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DAFC3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Выставка образовательных проектов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ИНЖЕНЕРиУМ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CA48F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Площадка проведения уточняется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1B7D4" w14:textId="451982A1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180, рабочая группа ГРЦ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5E42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апрель 2026 </w:t>
            </w:r>
          </w:p>
        </w:tc>
      </w:tr>
      <w:tr w:rsidR="00AD747D" w:rsidRPr="0045194E" w14:paraId="6DAD0DD0" w14:textId="77777777" w:rsidTr="0045194E">
        <w:trPr>
          <w:gridAfter w:val="1"/>
          <w:wAfter w:w="25" w:type="dxa"/>
          <w:trHeight w:val="75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61180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A4EBD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Мастер-класс по подводной робототехнике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B9070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Площадка проведения уточняется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0E21F" w14:textId="363440E4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№128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F730A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Апрель 2026 </w:t>
            </w:r>
          </w:p>
        </w:tc>
      </w:tr>
      <w:tr w:rsidR="00AD747D" w:rsidRPr="0045194E" w14:paraId="1886622E" w14:textId="77777777" w:rsidTr="0045194E">
        <w:trPr>
          <w:trHeight w:val="368"/>
        </w:trPr>
        <w:tc>
          <w:tcPr>
            <w:tcW w:w="14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7D3D5" w14:textId="77777777" w:rsidR="00AD747D" w:rsidRPr="0045194E" w:rsidRDefault="00AD747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проведение инженерных каникул (смен): на уровне ОО, района, города</w:t>
            </w:r>
          </w:p>
        </w:tc>
      </w:tr>
      <w:tr w:rsidR="00AD747D" w:rsidRPr="0045194E" w14:paraId="26B21EFC" w14:textId="77777777" w:rsidTr="0045194E">
        <w:trPr>
          <w:gridAfter w:val="1"/>
          <w:wAfter w:w="25" w:type="dxa"/>
          <w:trHeight w:val="556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14358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16F7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Летняя ежегодная техническая смена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F1D98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Лицей №128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F54EB" w14:textId="0DAA3BC1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 Лицея №128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9893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июнь 2026 </w:t>
            </w:r>
          </w:p>
        </w:tc>
      </w:tr>
      <w:tr w:rsidR="00AD747D" w:rsidRPr="0045194E" w14:paraId="10490124" w14:textId="77777777" w:rsidTr="0045194E">
        <w:trPr>
          <w:gridAfter w:val="1"/>
          <w:wAfter w:w="25" w:type="dxa"/>
          <w:trHeight w:val="563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B63C5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F353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Летняя профильная смена. Профориентационная активная инженерная смена (весенняя)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93EBF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№68 с УИОП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8EEF7" w14:textId="3F6B8935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МАОУ СОШ №68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461C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Июнь, апрель 2026</w:t>
            </w:r>
          </w:p>
        </w:tc>
      </w:tr>
      <w:tr w:rsidR="00AD747D" w:rsidRPr="0045194E" w14:paraId="18D76DC7" w14:textId="77777777" w:rsidTr="0045194E">
        <w:trPr>
          <w:gridAfter w:val="1"/>
          <w:wAfter w:w="25" w:type="dxa"/>
          <w:trHeight w:val="846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D8BBB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673FB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"Профи Тур" - интенсив для обучающихся 9-х классов, планирующих завершить обучение в школе после освоения программы СОО.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C1F01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СПОУ, предприятия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E3366" w14:textId="1B7B8DD9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МАОУ СОШ №68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66EDA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Март, 2026</w:t>
            </w:r>
          </w:p>
        </w:tc>
      </w:tr>
      <w:tr w:rsidR="00AD747D" w:rsidRPr="0045194E" w14:paraId="14792F24" w14:textId="77777777" w:rsidTr="0045194E">
        <w:trPr>
          <w:gridAfter w:val="1"/>
          <w:wAfter w:w="25" w:type="dxa"/>
          <w:trHeight w:val="1159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B1C56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D171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Весенняя профориентационная смена для обучающихся 5 и 7 инженерно-космических классов "Школа юного астронома"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1B51A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лицей № 180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D8EDB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 лицея № 180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E58FF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март-апрель 2026</w:t>
            </w:r>
          </w:p>
        </w:tc>
      </w:tr>
      <w:tr w:rsidR="00AD747D" w:rsidRPr="0045194E" w14:paraId="00238EC5" w14:textId="77777777" w:rsidTr="0045194E">
        <w:trPr>
          <w:gridAfter w:val="1"/>
          <w:wAfter w:w="25" w:type="dxa"/>
          <w:trHeight w:val="75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23F57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4961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Весенняя профильная смена "Инженерные каникулы"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FC881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Лицей № 88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BBAE8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 Лицея № 88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E190A" w14:textId="72F64481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апрель 2026 </w:t>
            </w:r>
          </w:p>
        </w:tc>
      </w:tr>
      <w:tr w:rsidR="00AD747D" w:rsidRPr="0045194E" w14:paraId="7B13CB90" w14:textId="77777777" w:rsidTr="0045194E">
        <w:trPr>
          <w:gridAfter w:val="1"/>
          <w:wAfter w:w="25" w:type="dxa"/>
          <w:trHeight w:val="1782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8D1E3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E5C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Весенняя профильная смена "Искусственный интеллект: старт в профессии будущего и  Летняя профильная смена "СПУТНИК: Создавай, Проектируй,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Удивляй,Твори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Находи, Исследуй,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Коструируй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301BE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ОО Ленинского района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6ADB1" w14:textId="3299CB36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 Лицея</w:t>
            </w:r>
            <w:r w:rsidR="00920A8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 109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226B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 - апрель, июнь   2026</w:t>
            </w:r>
          </w:p>
        </w:tc>
      </w:tr>
      <w:tr w:rsidR="00AD747D" w:rsidRPr="0045194E" w14:paraId="16D1BCA6" w14:textId="77777777" w:rsidTr="0045194E">
        <w:trPr>
          <w:gridAfter w:val="1"/>
          <w:wAfter w:w="25" w:type="dxa"/>
          <w:trHeight w:val="548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53D09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677F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Весенняя профильная смена "Инженерный старт"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65C31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 19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B6A3D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 СОШ № 19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786F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март-апрель 2026</w:t>
            </w:r>
          </w:p>
        </w:tc>
      </w:tr>
      <w:tr w:rsidR="00AD747D" w:rsidRPr="0045194E" w14:paraId="6CA1EEBF" w14:textId="77777777" w:rsidTr="0045194E">
        <w:trPr>
          <w:gridAfter w:val="1"/>
          <w:wAfter w:w="25" w:type="dxa"/>
          <w:trHeight w:val="826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EFD02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CDAE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Весенняя профильная смена "Инженерные каникулы"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63A43" w14:textId="47F14C3F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 СОШ№ 4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60995" w14:textId="5115AF42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МАОУ СОШ№ 4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A92E4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март-апрель 2026</w:t>
            </w:r>
          </w:p>
        </w:tc>
      </w:tr>
      <w:tr w:rsidR="00AD747D" w:rsidRPr="0045194E" w14:paraId="05E0A526" w14:textId="77777777" w:rsidTr="0045194E">
        <w:trPr>
          <w:gridAfter w:val="1"/>
          <w:wAfter w:w="25" w:type="dxa"/>
          <w:trHeight w:val="75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0FEE3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F1AB7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Осенняя профильная смена "Инженерные каникулы"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0A690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- СОШ № 55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2B21D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 - СОШ № 55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7C72B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октябрь-ноябрь 2026</w:t>
            </w:r>
          </w:p>
        </w:tc>
      </w:tr>
      <w:tr w:rsidR="00AD747D" w:rsidRPr="0045194E" w14:paraId="283597FD" w14:textId="77777777" w:rsidTr="0045194E">
        <w:trPr>
          <w:gridAfter w:val="1"/>
          <w:wAfter w:w="25" w:type="dxa"/>
          <w:trHeight w:val="75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C6532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2E018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Весенняя профильная смена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BC3A5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гимназия № 99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D835B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 гимназии № 99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521FB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 - ноябрь  2026</w:t>
            </w:r>
          </w:p>
        </w:tc>
      </w:tr>
      <w:tr w:rsidR="00AD747D" w:rsidRPr="0045194E" w14:paraId="5D5966EA" w14:textId="77777777" w:rsidTr="0045194E">
        <w:trPr>
          <w:gridAfter w:val="1"/>
          <w:wAfter w:w="25" w:type="dxa"/>
          <w:trHeight w:val="75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49DC7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59F1A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Весенняя профильная смена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5910B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МАОУСОШ№178 с УИОП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A42B6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 МАОУСОШ№178 с УИОП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E39B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март-апрель 2026</w:t>
            </w:r>
          </w:p>
        </w:tc>
      </w:tr>
      <w:tr w:rsidR="00AD747D" w:rsidRPr="0045194E" w14:paraId="31D5901C" w14:textId="77777777" w:rsidTr="0045194E">
        <w:trPr>
          <w:gridAfter w:val="1"/>
          <w:wAfter w:w="25" w:type="dxa"/>
          <w:trHeight w:val="75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E10D3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4520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Весенняя и летняя инженерные профильные смены "От винта"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08145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 175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BE0BA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 СОШ № 175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90870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Весенние и летние каникулы 2026г</w:t>
            </w:r>
          </w:p>
        </w:tc>
      </w:tr>
      <w:tr w:rsidR="00AD747D" w:rsidRPr="0045194E" w14:paraId="32F95CCA" w14:textId="77777777" w:rsidTr="0045194E">
        <w:trPr>
          <w:trHeight w:val="525"/>
        </w:trPr>
        <w:tc>
          <w:tcPr>
            <w:tcW w:w="148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06550A" w14:textId="77777777" w:rsidR="00AD747D" w:rsidRPr="0045194E" w:rsidRDefault="00AD747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Профессиональное обучения</w:t>
            </w:r>
          </w:p>
        </w:tc>
      </w:tr>
      <w:tr w:rsidR="00AD747D" w:rsidRPr="0045194E" w14:paraId="25A8D4CE" w14:textId="77777777" w:rsidTr="0045194E">
        <w:trPr>
          <w:gridAfter w:val="1"/>
          <w:wAfter w:w="25" w:type="dxa"/>
          <w:trHeight w:val="781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98A66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F3CCE" w14:textId="2BFD86EB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программе "Оператор электронно-вычислительных машин" (обучающиеся 11 классов)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C64D4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 125, Колледж им. И.И. Ползунова</w:t>
            </w:r>
          </w:p>
        </w:tc>
        <w:tc>
          <w:tcPr>
            <w:tcW w:w="3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5097C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 СОШ № 125</w:t>
            </w:r>
          </w:p>
        </w:tc>
        <w:tc>
          <w:tcPr>
            <w:tcW w:w="3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9A62D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 2025-май 2026</w:t>
            </w:r>
          </w:p>
        </w:tc>
      </w:tr>
      <w:tr w:rsidR="00AD747D" w:rsidRPr="0045194E" w14:paraId="607A761A" w14:textId="77777777" w:rsidTr="0045194E">
        <w:trPr>
          <w:gridAfter w:val="1"/>
          <w:wAfter w:w="25" w:type="dxa"/>
          <w:trHeight w:val="1219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8AF1D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C1ED" w14:textId="09AC2469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программе "Наладчик контрольно-измерительных приборов и автоматики" (обучающиеся 10 классов)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68B80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Лицей № 88, МАОУ СОШ № 125, Уральский политехнический колледж - МЦК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25E48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Директора МАОУ Лицея № 88, МАОУ СОШ № 125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7AD2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 2025-май 2026</w:t>
            </w:r>
          </w:p>
        </w:tc>
      </w:tr>
      <w:tr w:rsidR="00AD747D" w:rsidRPr="0045194E" w14:paraId="5528D059" w14:textId="77777777" w:rsidTr="0045194E">
        <w:trPr>
          <w:gridAfter w:val="1"/>
          <w:wAfter w:w="25" w:type="dxa"/>
          <w:trHeight w:val="1123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1A17B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CC3F4" w14:textId="382DB6BE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программе "Чертежник-конструктор" (обучающиеся 8-9 классов)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61A12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Лицей № 88, МАОУ СОШ № 125, Уральский политехнический колледж - МЦК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2E162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Директора МАОУ Лицея № 88, МАОУ СОШ № 125,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D32F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2025- май 2026</w:t>
            </w:r>
          </w:p>
        </w:tc>
      </w:tr>
      <w:tr w:rsidR="00AD747D" w:rsidRPr="0045194E" w14:paraId="431833BE" w14:textId="77777777" w:rsidTr="0045194E">
        <w:trPr>
          <w:gridAfter w:val="1"/>
          <w:wAfter w:w="25" w:type="dxa"/>
          <w:trHeight w:val="75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DBD07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96F18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профессии "Оператор БПЛА"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78C04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 125, МАОУ Лицей № 128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333F1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Директора МАОУ СОШ № 125, МАОУ Лицея № 128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C9120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 2025-май 2026</w:t>
            </w:r>
          </w:p>
        </w:tc>
      </w:tr>
      <w:tr w:rsidR="00AD747D" w:rsidRPr="0045194E" w14:paraId="08CB068B" w14:textId="77777777" w:rsidTr="0045194E">
        <w:trPr>
          <w:gridAfter w:val="1"/>
          <w:wAfter w:w="25" w:type="dxa"/>
          <w:trHeight w:val="79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5E5EE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29023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программе "Чертежник-конструктор", обучающиеся 10 классов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05CCA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- СОШ №55, МАОУ лицей № 100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49590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Директора МАОУ - СОШ №55, МАОУ лицей № 100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A898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Декабрь 2025 - май 2026</w:t>
            </w:r>
          </w:p>
        </w:tc>
      </w:tr>
      <w:tr w:rsidR="00AD747D" w:rsidRPr="0045194E" w14:paraId="32AF9B94" w14:textId="77777777" w:rsidTr="0045194E">
        <w:trPr>
          <w:gridAfter w:val="1"/>
          <w:wAfter w:w="25" w:type="dxa"/>
          <w:trHeight w:val="936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6B7B1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5820028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программе "Чертежник-конструктор", обучающиеся 8 и 10 классов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4CC5F0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лицей № 180, ПАО "Завод № 9"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7526600" w14:textId="6CAF0DDC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13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лицея № 180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1FD15C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2025-май 2026</w:t>
            </w:r>
          </w:p>
        </w:tc>
      </w:tr>
      <w:tr w:rsidR="00AD747D" w:rsidRPr="0045194E" w14:paraId="45076BED" w14:textId="77777777" w:rsidTr="0045194E">
        <w:trPr>
          <w:gridAfter w:val="1"/>
          <w:wAfter w:w="25" w:type="dxa"/>
          <w:trHeight w:val="849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038A3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97DB6" w14:textId="4CC87AE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программе "Облицовщик-плиточник" обучающихся 8 классов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8874F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ГАПОУ СО "УКТП",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Атомстройкомплекс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МАОУ лицей № 180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BB386" w14:textId="12B39AA6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 лицея № 180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2DCA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декабрь 2025-май 2026</w:t>
            </w:r>
          </w:p>
        </w:tc>
      </w:tr>
      <w:tr w:rsidR="00AD747D" w:rsidRPr="0045194E" w14:paraId="5BCE19D8" w14:textId="77777777" w:rsidTr="0045194E">
        <w:trPr>
          <w:gridAfter w:val="1"/>
          <w:wAfter w:w="25" w:type="dxa"/>
          <w:trHeight w:val="15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42F99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2EBE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"Оператор станков металлообработки (ЧПУ)","Электромонтер по ремонту и обслуживанию электрооборудования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FF4C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ГАПОУ СО «ЕПТТ им. В.М. Курочкина», МАОУ СОШ №68 с УИОП</w:t>
            </w:r>
          </w:p>
        </w:tc>
        <w:tc>
          <w:tcPr>
            <w:tcW w:w="3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E2832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 СОШ №68 с УИОП, ГАПОУ СО «ЕПТТ им. В.М. Курочкина»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8DEF3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декабрь, 2025 - май, 2026</w:t>
            </w:r>
          </w:p>
        </w:tc>
      </w:tr>
      <w:tr w:rsidR="00AD747D" w:rsidRPr="0045194E" w14:paraId="3D5F6791" w14:textId="77777777" w:rsidTr="0045194E">
        <w:trPr>
          <w:gridAfter w:val="1"/>
          <w:wAfter w:w="25" w:type="dxa"/>
          <w:trHeight w:val="75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26031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100C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программе "Digital-дизайн"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7CF5A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 64, АНПОО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Хекслет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колледж"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A693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МАОУ СОШ № 64 с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4362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 2025- май 2026</w:t>
            </w:r>
          </w:p>
        </w:tc>
      </w:tr>
      <w:tr w:rsidR="00AD747D" w:rsidRPr="0045194E" w14:paraId="544D7E9B" w14:textId="77777777" w:rsidTr="0045194E">
        <w:trPr>
          <w:gridAfter w:val="1"/>
          <w:wAfter w:w="25" w:type="dxa"/>
          <w:trHeight w:val="509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4EC09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FDE41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программе  "Чертежник-конструктор", 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E13F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МАОУСОШ№ 80 (очно),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СПбГАСУ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(онлайн)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FE47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МАОУСОШ№ 80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C4987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2025-апрель 2026</w:t>
            </w:r>
          </w:p>
        </w:tc>
      </w:tr>
      <w:tr w:rsidR="00AD747D" w:rsidRPr="0045194E" w14:paraId="7D577717" w14:textId="77777777" w:rsidTr="0045194E">
        <w:trPr>
          <w:gridAfter w:val="1"/>
          <w:wAfter w:w="25" w:type="dxa"/>
          <w:trHeight w:val="516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EF3D9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DA91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программе "Чертежник-конструктор"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DC33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гимназия № 99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A3E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 гимназия № 99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A414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2025-феврвль2026</w:t>
            </w:r>
          </w:p>
        </w:tc>
      </w:tr>
      <w:tr w:rsidR="00AD747D" w:rsidRPr="0045194E" w14:paraId="362F9AF1" w14:textId="77777777" w:rsidTr="0045194E">
        <w:trPr>
          <w:gridAfter w:val="1"/>
          <w:wAfter w:w="25" w:type="dxa"/>
          <w:trHeight w:val="808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0AB03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D5D18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программе "Чертежник-конструктор" с выдачей свидетельств (обучающиеся 8 классов)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934BE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ЕПТТ им В.М. Курочкина, МАОУ СОШ № 138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91A64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 МАОУ СОШ № 138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63F1A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 2025- май 2026</w:t>
            </w:r>
          </w:p>
        </w:tc>
      </w:tr>
      <w:tr w:rsidR="00AD747D" w:rsidRPr="0045194E" w14:paraId="0850A23E" w14:textId="77777777" w:rsidTr="0045194E">
        <w:trPr>
          <w:gridAfter w:val="1"/>
          <w:wAfter w:w="25" w:type="dxa"/>
          <w:trHeight w:val="75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7E8DD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D53E7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специальности " Ретушер"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8BB29" w14:textId="77777777" w:rsidR="00AD747D" w:rsidRPr="0045194E" w:rsidRDefault="00AD747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 175, АНПОО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Хекслет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колледж"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0B922" w14:textId="3B10C2EB" w:rsidR="00AD747D" w:rsidRPr="0045194E" w:rsidRDefault="003F272D" w:rsidP="00131569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 СОШ № 175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B31C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2025- май 2026</w:t>
            </w:r>
          </w:p>
        </w:tc>
      </w:tr>
      <w:tr w:rsidR="00AD747D" w:rsidRPr="0045194E" w14:paraId="5064C195" w14:textId="77777777" w:rsidTr="0045194E">
        <w:trPr>
          <w:gridAfter w:val="1"/>
          <w:wAfter w:w="25" w:type="dxa"/>
          <w:trHeight w:val="916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CD1EF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E742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программе "Оператор станков с программным управлением" (обучающиеся 8 классов)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AA3BB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ЕПТТ им В.М. Курочкина, МАОУ СОШ № 178 с УИОП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8132D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МАОУ СОШ № 178 с УИОП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481CF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2025- май 2026</w:t>
            </w:r>
          </w:p>
        </w:tc>
      </w:tr>
      <w:tr w:rsidR="00AD747D" w:rsidRPr="0045194E" w14:paraId="1BA310A8" w14:textId="77777777" w:rsidTr="0045194E">
        <w:trPr>
          <w:gridAfter w:val="1"/>
          <w:wAfter w:w="25" w:type="dxa"/>
          <w:trHeight w:val="75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353BC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02EA3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специальности " Ретушер", "Цифровой куратор"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9E6C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 19, АНПОО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Хекслет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колледж"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81A2B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МАОУ СОШ № 19 с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0B958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2025- май 2026</w:t>
            </w:r>
          </w:p>
        </w:tc>
      </w:tr>
      <w:tr w:rsidR="00AD747D" w:rsidRPr="0045194E" w14:paraId="1C61E3C1" w14:textId="77777777" w:rsidTr="0045194E">
        <w:trPr>
          <w:trHeight w:val="540"/>
        </w:trPr>
        <w:tc>
          <w:tcPr>
            <w:tcW w:w="148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C2AC89" w14:textId="77777777" w:rsidR="00AD747D" w:rsidRPr="0045194E" w:rsidRDefault="00AD747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дополнительных общеобразовательных общеразвивающих программ (сетевая форма):</w:t>
            </w:r>
          </w:p>
        </w:tc>
      </w:tr>
      <w:tr w:rsidR="00AD747D" w:rsidRPr="0045194E" w14:paraId="576E496C" w14:textId="77777777" w:rsidTr="0045194E">
        <w:trPr>
          <w:gridAfter w:val="1"/>
          <w:wAfter w:w="25" w:type="dxa"/>
          <w:trHeight w:val="93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B30BC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9A36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«Разработка VR/AR -приложений»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E2059" w14:textId="0F40912C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 Лицей №128, Дворец молодежи/IT-Куб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Эльмаш</w:t>
            </w:r>
            <w:proofErr w:type="spellEnd"/>
          </w:p>
        </w:tc>
        <w:tc>
          <w:tcPr>
            <w:tcW w:w="3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BDB2F" w14:textId="66216D71" w:rsidR="00AD747D" w:rsidRPr="0045194E" w:rsidRDefault="003F272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№128</w:t>
            </w:r>
          </w:p>
        </w:tc>
        <w:tc>
          <w:tcPr>
            <w:tcW w:w="3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486A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01.09.2025-31.05.2026</w:t>
            </w:r>
          </w:p>
        </w:tc>
      </w:tr>
      <w:tr w:rsidR="00AD747D" w:rsidRPr="0045194E" w14:paraId="62368488" w14:textId="77777777" w:rsidTr="0045194E">
        <w:trPr>
          <w:gridAfter w:val="1"/>
          <w:wAfter w:w="25" w:type="dxa"/>
          <w:trHeight w:val="847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39A23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D0BC1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«Беспилотные технологии»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8B931" w14:textId="3B0E07AC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 Лицей №128, Дворец молодежи/IT-Куб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Эльмаш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54A9D" w14:textId="1FDB1C9E" w:rsidR="00AD747D" w:rsidRPr="0045194E" w:rsidRDefault="003F272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№128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C639F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01.09.2025-31.05.2026</w:t>
            </w:r>
          </w:p>
        </w:tc>
      </w:tr>
      <w:tr w:rsidR="00AD747D" w:rsidRPr="0045194E" w14:paraId="1E36F92E" w14:textId="77777777" w:rsidTr="0045194E">
        <w:trPr>
          <w:gridAfter w:val="1"/>
          <w:wAfter w:w="25" w:type="dxa"/>
          <w:trHeight w:val="832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730F8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E729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«Промышленная робототехника»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EABD3" w14:textId="24491E4A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 Лицей №128, Дворец молодежи/IT-Куб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Эльмаш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29480" w14:textId="2AE6D446" w:rsidR="00AD747D" w:rsidRPr="0045194E" w:rsidRDefault="003F272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№128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7939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01.09.2025-31.05.2026</w:t>
            </w:r>
          </w:p>
        </w:tc>
      </w:tr>
      <w:tr w:rsidR="00AD747D" w:rsidRPr="0045194E" w14:paraId="30D82668" w14:textId="77777777" w:rsidTr="0045194E">
        <w:trPr>
          <w:gridAfter w:val="1"/>
          <w:wAfter w:w="25" w:type="dxa"/>
          <w:trHeight w:val="112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218F3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407CD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«Программирование роботов»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C4865" w14:textId="241BB754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 Лицей №128, Дворец молодежи/IT-Куб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Эльмаш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22D86" w14:textId="67058884" w:rsidR="00AD747D" w:rsidRPr="0045194E" w:rsidRDefault="003F272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№128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937A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01.09.2025-31.05.2026</w:t>
            </w:r>
          </w:p>
        </w:tc>
      </w:tr>
      <w:tr w:rsidR="00AD747D" w:rsidRPr="0045194E" w14:paraId="25404C83" w14:textId="77777777" w:rsidTr="0045194E">
        <w:trPr>
          <w:gridAfter w:val="1"/>
          <w:wAfter w:w="25" w:type="dxa"/>
          <w:trHeight w:val="981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6347A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81E35" w14:textId="421FCEA1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«Интернет вещей», «Программирование на Python», «Промышленная робототехника»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BDB0E" w14:textId="5827CF98" w:rsidR="00AD747D" w:rsidRPr="0045194E" w:rsidRDefault="00131569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№68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IT-Куб </w:t>
            </w:r>
            <w:proofErr w:type="spellStart"/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Эльмаш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F6F0C" w14:textId="0F06DB7D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 СОШ №68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3D35B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сентябрь, 2025 - май, 2026</w:t>
            </w:r>
          </w:p>
        </w:tc>
      </w:tr>
      <w:tr w:rsidR="00AD747D" w:rsidRPr="0045194E" w14:paraId="391A4012" w14:textId="77777777" w:rsidTr="0045194E">
        <w:trPr>
          <w:gridAfter w:val="1"/>
          <w:wAfter w:w="25" w:type="dxa"/>
          <w:trHeight w:val="112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3FA35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29B1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"Основы 3 D-моделирования и 3 D -печати"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3D6E1" w14:textId="4A197A65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 19</w:t>
            </w:r>
            <w:r w:rsidR="0013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НОЧУ "ОДПО "Кадры цифровой экономики"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771AB" w14:textId="3BA7916F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 СОШ № 19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097BF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2025-май 2026</w:t>
            </w:r>
          </w:p>
        </w:tc>
      </w:tr>
      <w:tr w:rsidR="00AD747D" w:rsidRPr="0045194E" w14:paraId="4928786F" w14:textId="77777777" w:rsidTr="0045194E">
        <w:trPr>
          <w:gridAfter w:val="1"/>
          <w:wAfter w:w="25" w:type="dxa"/>
          <w:trHeight w:val="84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8C988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83BD3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Экспериментарий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по физике"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BEA31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№19/ГАПОУ СО "Екатеринбургский энергетический техникум"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419C9" w14:textId="16222B59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 СОШ № 19 с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E38DD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2025-май 2026</w:t>
            </w:r>
          </w:p>
        </w:tc>
      </w:tr>
      <w:tr w:rsidR="00AD747D" w:rsidRPr="0045194E" w14:paraId="247EF160" w14:textId="77777777" w:rsidTr="0045194E">
        <w:trPr>
          <w:gridAfter w:val="1"/>
          <w:wAfter w:w="25" w:type="dxa"/>
          <w:trHeight w:val="140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127CC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07F0C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ДООП "Основы алгоритмизации и программирования (Python,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Scratch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 др.)", "Проектная деятельность", "Кибербезопасность и цифровая грамотность".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6C33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Лицей № 109, Школа программирования «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iKODe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B858C" w14:textId="43CB3417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 w:rsidR="0013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109,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F15A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 2025- май 2026</w:t>
            </w:r>
          </w:p>
        </w:tc>
      </w:tr>
      <w:tr w:rsidR="00AD747D" w:rsidRPr="0045194E" w14:paraId="35F5F48C" w14:textId="77777777" w:rsidTr="0045194E">
        <w:trPr>
          <w:gridAfter w:val="1"/>
          <w:wAfter w:w="25" w:type="dxa"/>
          <w:trHeight w:val="56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EC8D1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AC4B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"Робототехника"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911D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Лицей № 109, Школа программирования «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iKODe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F61BE" w14:textId="641AFB50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 w:rsidR="0013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109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585AC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январь 2026 - май 2026</w:t>
            </w:r>
          </w:p>
        </w:tc>
      </w:tr>
      <w:tr w:rsidR="00AD747D" w:rsidRPr="0045194E" w14:paraId="63CCB9E2" w14:textId="77777777" w:rsidTr="0045194E">
        <w:trPr>
          <w:gridAfter w:val="1"/>
          <w:wAfter w:w="25" w:type="dxa"/>
          <w:trHeight w:val="709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36944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A175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"Базовые навыки программирования на С-подобных языка"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E42F0" w14:textId="0160E3D2" w:rsidR="00AD747D" w:rsidRPr="0045194E" w:rsidRDefault="00131569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СОШ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 80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ИТ-Куб ул.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AE566" w14:textId="687C9138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</w:t>
            </w:r>
            <w:r w:rsidR="0013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СОШ</w:t>
            </w:r>
            <w:r w:rsidR="0013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 80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F6FB1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2025г.- май 2026г.</w:t>
            </w:r>
          </w:p>
        </w:tc>
      </w:tr>
      <w:tr w:rsidR="00AD747D" w:rsidRPr="0045194E" w14:paraId="1FEA2872" w14:textId="77777777" w:rsidTr="0045194E">
        <w:trPr>
          <w:gridAfter w:val="1"/>
          <w:wAfter w:w="25" w:type="dxa"/>
          <w:trHeight w:val="75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3F21C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C024C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"Программирование роботов" (стартовый уровень)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10D8E" w14:textId="0DFADAA8" w:rsidR="00AD747D" w:rsidRPr="0045194E" w:rsidRDefault="00131569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СОШ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 80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ИТ-Куб Верхняя Пышма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1C273" w14:textId="331E1E85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МАОУСОШ№ 80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D82A7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2025г.- май 2026г.</w:t>
            </w:r>
          </w:p>
        </w:tc>
      </w:tr>
      <w:tr w:rsidR="00AD747D" w:rsidRPr="0045194E" w14:paraId="123D1EA8" w14:textId="77777777" w:rsidTr="0045194E">
        <w:trPr>
          <w:gridAfter w:val="1"/>
          <w:wAfter w:w="25" w:type="dxa"/>
          <w:trHeight w:val="91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E66EA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F267B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 Базовый", модули "Хайтек",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Энерджиквантум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",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Наноквантум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3FFBF" w14:textId="6902842F" w:rsidR="00AD747D" w:rsidRPr="0045194E" w:rsidRDefault="00131569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100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ГАНОУ СО "Дворец молодежи" - </w:t>
            </w:r>
            <w:proofErr w:type="spellStart"/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В.Пышма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70BAA" w14:textId="0E004422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100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76B5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2025 - май 2026</w:t>
            </w:r>
          </w:p>
        </w:tc>
      </w:tr>
      <w:tr w:rsidR="00AD747D" w:rsidRPr="0045194E" w14:paraId="484716B7" w14:textId="77777777" w:rsidTr="0045194E">
        <w:trPr>
          <w:gridAfter w:val="1"/>
          <w:wAfter w:w="25" w:type="dxa"/>
          <w:trHeight w:val="716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DBBDE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D0D43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"Основы электроники и микроэлектроники"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2A678" w14:textId="4D0839D8" w:rsidR="00AD747D" w:rsidRPr="0045194E" w:rsidRDefault="00131569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гимнази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99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IT-куб,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92F58" w14:textId="7FD00976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гимнази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99,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A3670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2025-май 2026</w:t>
            </w:r>
          </w:p>
        </w:tc>
      </w:tr>
      <w:tr w:rsidR="00AD747D" w:rsidRPr="0045194E" w14:paraId="721E2F3D" w14:textId="77777777" w:rsidTr="0045194E">
        <w:trPr>
          <w:gridAfter w:val="1"/>
          <w:wAfter w:w="25" w:type="dxa"/>
          <w:trHeight w:val="684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F54E0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812E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"Промышленная робототехника"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92518" w14:textId="51C6282D" w:rsidR="00AD747D" w:rsidRPr="0045194E" w:rsidRDefault="00131569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гимнази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99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IT-Куб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0DE03" w14:textId="2BB52214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гимнази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99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20030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сентябрь2025-май2026</w:t>
            </w:r>
          </w:p>
        </w:tc>
      </w:tr>
      <w:tr w:rsidR="00AD747D" w:rsidRPr="0045194E" w14:paraId="3FBE3698" w14:textId="77777777" w:rsidTr="0045194E">
        <w:trPr>
          <w:gridAfter w:val="1"/>
          <w:wAfter w:w="25" w:type="dxa"/>
          <w:trHeight w:val="566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73678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13E1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«Мобильная разработка для начинающих»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79713" w14:textId="6A9BEA5E" w:rsidR="00AD747D" w:rsidRPr="0045194E" w:rsidRDefault="00131569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№138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IT-Куб </w:t>
            </w:r>
            <w:proofErr w:type="spellStart"/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Эльмаш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B9FDF" w14:textId="6C30AA79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№138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12467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2025 - май 2026</w:t>
            </w:r>
          </w:p>
        </w:tc>
      </w:tr>
      <w:tr w:rsidR="00AD747D" w:rsidRPr="0045194E" w14:paraId="09F2C433" w14:textId="77777777" w:rsidTr="003F272D">
        <w:trPr>
          <w:gridAfter w:val="1"/>
          <w:wAfter w:w="25" w:type="dxa"/>
          <w:trHeight w:val="98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14161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6101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Автоквантум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",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Аэроквантум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",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Геоквантум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",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Энерджиквантум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4F557" w14:textId="6A22CEA9" w:rsidR="00AD747D" w:rsidRPr="0045194E" w:rsidRDefault="00131569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МАОУСОШ№67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В.Пышма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4C50C" w14:textId="2F11B5D8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МАОУСОШ№67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8514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2025-май 2026</w:t>
            </w:r>
          </w:p>
        </w:tc>
      </w:tr>
      <w:tr w:rsidR="00AD747D" w:rsidRPr="0045194E" w14:paraId="5CC482D4" w14:textId="77777777" w:rsidTr="004162E9">
        <w:trPr>
          <w:gridAfter w:val="1"/>
          <w:wAfter w:w="25" w:type="dxa"/>
          <w:trHeight w:val="839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D7CDE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C2E2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"Технологическое предпринимательство"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3A8BF" w14:textId="0BF048F9" w:rsidR="00AD747D" w:rsidRPr="0045194E" w:rsidRDefault="00131569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МАОУСОШ№67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F27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афедра биотехнологии и инжиниринга </w:t>
            </w:r>
            <w:proofErr w:type="spellStart"/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УрГЭУ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D76AA" w14:textId="5579DB1C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МАОУСОШ№67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E11F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 2025 - май 2026</w:t>
            </w:r>
          </w:p>
        </w:tc>
      </w:tr>
      <w:tr w:rsidR="00AD747D" w:rsidRPr="0045194E" w14:paraId="091A08D1" w14:textId="77777777" w:rsidTr="004162E9">
        <w:trPr>
          <w:gridAfter w:val="1"/>
          <w:wAfter w:w="25" w:type="dxa"/>
          <w:trHeight w:val="839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BE524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28606" w14:textId="77777777" w:rsidR="00AD747D" w:rsidRPr="0045194E" w:rsidRDefault="00AD747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ДООП "Управление БПЛА", "Программирование в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Phyton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C560C" w14:textId="6DCD5133" w:rsidR="00AD747D" w:rsidRPr="0045194E" w:rsidRDefault="00920A8C" w:rsidP="00920A8C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СОШ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№67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IT-куб Уралмаш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DB0E0" w14:textId="3ED7B17D" w:rsidR="00AD747D" w:rsidRPr="0045194E" w:rsidRDefault="003F272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МАОУСОШ</w:t>
            </w:r>
            <w:r w:rsidR="0013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№67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42CA" w14:textId="77777777" w:rsidR="00AD747D" w:rsidRPr="0045194E" w:rsidRDefault="00AD747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2025 - май 2026</w:t>
            </w:r>
          </w:p>
        </w:tc>
      </w:tr>
      <w:tr w:rsidR="00AD747D" w:rsidRPr="0045194E" w14:paraId="7FBA6D0F" w14:textId="77777777" w:rsidTr="004162E9">
        <w:trPr>
          <w:gridAfter w:val="1"/>
          <w:wAfter w:w="25" w:type="dxa"/>
          <w:trHeight w:val="567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0EDB3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BD99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ДООП"Гео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",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Энерджи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", "Хайтек"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6A550" w14:textId="78B0F34E" w:rsidR="00AD747D" w:rsidRPr="0045194E" w:rsidRDefault="00920A8C" w:rsidP="00920A8C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№178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ДТ "</w:t>
            </w:r>
            <w:proofErr w:type="spellStart"/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Верхняя Пышма"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0976B" w14:textId="73C0ECF6" w:rsidR="00AD747D" w:rsidRPr="0045194E" w:rsidRDefault="003F272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 СОШ №178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DEE44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2025 - май 2026</w:t>
            </w:r>
          </w:p>
        </w:tc>
      </w:tr>
      <w:tr w:rsidR="00AD747D" w:rsidRPr="0045194E" w14:paraId="226CE055" w14:textId="77777777" w:rsidTr="004162E9">
        <w:trPr>
          <w:gridAfter w:val="1"/>
          <w:wAfter w:w="25" w:type="dxa"/>
          <w:trHeight w:val="56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6C7CB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B8D9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«Программирование на Python»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3A157" w14:textId="34E40983" w:rsidR="00AD747D" w:rsidRPr="0045194E" w:rsidRDefault="00920A8C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№178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IT-куб. Верхняя Пышма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1452B" w14:textId="4B4F906E" w:rsidR="00AD747D" w:rsidRPr="0045194E" w:rsidRDefault="003F272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 СОШ №178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7762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2025 - май 2026</w:t>
            </w:r>
          </w:p>
        </w:tc>
      </w:tr>
      <w:tr w:rsidR="00AD747D" w:rsidRPr="0045194E" w14:paraId="0D603DE5" w14:textId="77777777" w:rsidTr="004162E9">
        <w:trPr>
          <w:gridAfter w:val="1"/>
          <w:wAfter w:w="25" w:type="dxa"/>
          <w:trHeight w:val="837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6E3C3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C833C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ДООП «Программирование микроконтроллеров и интернет вещей», "Промышленная робототехника"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37501" w14:textId="2849B782" w:rsidR="00AD747D" w:rsidRPr="0045194E" w:rsidRDefault="00920A8C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№178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IT-куб. Уралмаш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C89E5" w14:textId="46649790" w:rsidR="00AD747D" w:rsidRPr="0045194E" w:rsidRDefault="003F272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 СОШ №178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2EAA4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 2025 - май 2026</w:t>
            </w:r>
          </w:p>
        </w:tc>
      </w:tr>
      <w:tr w:rsidR="00AD747D" w:rsidRPr="0045194E" w14:paraId="04D39D29" w14:textId="77777777" w:rsidTr="004162E9">
        <w:trPr>
          <w:trHeight w:val="411"/>
        </w:trPr>
        <w:tc>
          <w:tcPr>
            <w:tcW w:w="14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32307" w14:textId="77777777" w:rsidR="00AD747D" w:rsidRPr="0045194E" w:rsidRDefault="00AD747D" w:rsidP="00AD747D">
            <w:pPr>
              <w:suppressAutoHyphens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обучающихся в конкурсах инженерно-технологической направленности городского, регионального и федерального уровней</w:t>
            </w:r>
          </w:p>
        </w:tc>
      </w:tr>
      <w:tr w:rsidR="00AD747D" w:rsidRPr="0045194E" w14:paraId="7F08C659" w14:textId="77777777" w:rsidTr="00943234">
        <w:trPr>
          <w:gridAfter w:val="1"/>
          <w:wAfter w:w="25" w:type="dxa"/>
          <w:trHeight w:val="699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0EAA9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73B2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Национальная технологическая олимпиада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4EDE9" w14:textId="171D5E7E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соответствии с положениями по направлениям</w:t>
            </w:r>
            <w:r w:rsidR="00920A8C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0A8C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АНО «Платформа НТИ»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7B39A" w14:textId="157D7053" w:rsidR="00AD747D" w:rsidRPr="0045194E" w:rsidRDefault="003F272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№128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1D803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февраль 2026  </w:t>
            </w:r>
          </w:p>
        </w:tc>
      </w:tr>
      <w:tr w:rsidR="00AD747D" w:rsidRPr="0045194E" w14:paraId="5480BDCA" w14:textId="77777777" w:rsidTr="00943234">
        <w:trPr>
          <w:gridAfter w:val="1"/>
          <w:wAfter w:w="25" w:type="dxa"/>
          <w:trHeight w:val="2552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E4DAE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6BDBD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3D ЗИК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9D7F8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Завод имени Калинина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F3CE8" w14:textId="206660E7" w:rsidR="00AD747D" w:rsidRPr="0045194E" w:rsidRDefault="003F272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а: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Лицей №128, МАОУ СОШ № 125, МАОУ СОШ № 19, МАОУ лицей № 180, МАОУ СОШ № 80, МАОУ СОШ № 4, МАОУ - СОШ № 55, МАОУ СОШ № 175, МАОУ СОШ № 134, МАОУ СОШ № 64, МАОУ СОШ № 27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054C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 2025 - май 2026</w:t>
            </w:r>
          </w:p>
        </w:tc>
      </w:tr>
      <w:tr w:rsidR="00AD747D" w:rsidRPr="0045194E" w14:paraId="4F84EFDD" w14:textId="77777777" w:rsidTr="0045194E">
        <w:trPr>
          <w:gridAfter w:val="1"/>
          <w:wAfter w:w="25" w:type="dxa"/>
          <w:trHeight w:val="75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DDF5F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F3C6B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Международный Чемпионат по подводно-исследовательскому спорту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DA6D9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г. Владимир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ТехноСтандарт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67B5E" w14:textId="45F37C9B" w:rsidR="00AD747D" w:rsidRPr="0045194E" w:rsidRDefault="003F272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 w:rsidR="00920A8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№128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7A941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декабрь 2025 </w:t>
            </w:r>
          </w:p>
        </w:tc>
      </w:tr>
      <w:tr w:rsidR="00AD747D" w:rsidRPr="0045194E" w14:paraId="4F93D5A0" w14:textId="77777777" w:rsidTr="0045194E">
        <w:trPr>
          <w:gridAfter w:val="1"/>
          <w:wAfter w:w="25" w:type="dxa"/>
          <w:trHeight w:val="225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2D58A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6EA52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Открытый всероссийский фестиваль технического творчества «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ТехноКакТУС</w:t>
            </w:r>
            <w:proofErr w:type="spellEnd"/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827CE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г. Санкт-Петербург, Центр детско-юношеского технического творчества и информационных технологий Пушкинского района Санкт-Петербурга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BBF69" w14:textId="2BDDA474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Команды- участницы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AF41D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Январь 2026 - Апрель 2026</w:t>
            </w:r>
          </w:p>
        </w:tc>
      </w:tr>
      <w:tr w:rsidR="00AD747D" w:rsidRPr="0045194E" w14:paraId="1217100B" w14:textId="77777777" w:rsidTr="00943234">
        <w:trPr>
          <w:gridAfter w:val="1"/>
          <w:wAfter w:w="25" w:type="dxa"/>
          <w:trHeight w:val="697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733D6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C9B57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Ежегодный проектно-образовательный интенсив «Архипелаг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04985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Площадка проведения уточняется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16954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Команды участницы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298A7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Июль-Август 2026</w:t>
            </w:r>
          </w:p>
        </w:tc>
      </w:tr>
      <w:tr w:rsidR="00AD747D" w:rsidRPr="0045194E" w14:paraId="335F3B7D" w14:textId="77777777" w:rsidTr="00943234">
        <w:trPr>
          <w:gridAfter w:val="1"/>
          <w:wAfter w:w="25" w:type="dxa"/>
          <w:trHeight w:val="1122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F3384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8074D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Инженерный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хакатон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Инженероинноватика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" (школьный этап) в рамках реализации инженерно-технологического образования "ресурсными школами"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CDF3B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 базе образовательных организаций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C8E22" w14:textId="52088407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88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594E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2026 февраль </w:t>
            </w:r>
          </w:p>
        </w:tc>
      </w:tr>
      <w:tr w:rsidR="00AD747D" w:rsidRPr="0045194E" w14:paraId="50044D5A" w14:textId="77777777" w:rsidTr="00943234">
        <w:trPr>
          <w:gridAfter w:val="1"/>
          <w:wAfter w:w="25" w:type="dxa"/>
          <w:trHeight w:val="588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9F9C2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F6F07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Региональный этап Всероссийской олимпиады по 3Д технологиям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33A6E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В.Пышма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57476" w14:textId="4CF5DCAD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100, ГАНОУ СО "Дворец молодежи"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1BF4A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28-29.01.2026</w:t>
            </w:r>
          </w:p>
        </w:tc>
      </w:tr>
      <w:tr w:rsidR="00AD747D" w:rsidRPr="0045194E" w14:paraId="0D7EB830" w14:textId="77777777" w:rsidTr="00943234">
        <w:trPr>
          <w:gridAfter w:val="1"/>
          <w:wAfter w:w="25" w:type="dxa"/>
          <w:trHeight w:val="741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85CDF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FB56C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Всероссийский фестиваль научно-технического творчества «3D-ФИШКИ»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FC4FA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В.Пышма</w:t>
            </w:r>
            <w:proofErr w:type="spellEnd"/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4955F" w14:textId="30BFEE50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100, ГАНОУ СО "Дворец молодежи"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31C3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2026 январь </w:t>
            </w:r>
          </w:p>
        </w:tc>
      </w:tr>
      <w:tr w:rsidR="00AD747D" w:rsidRPr="0045194E" w14:paraId="513DF7A0" w14:textId="77777777" w:rsidTr="00943234">
        <w:trPr>
          <w:gridAfter w:val="1"/>
          <w:wAfter w:w="25" w:type="dxa"/>
          <w:trHeight w:val="754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CB81E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036F5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ИТ-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Скилз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92998" w14:textId="77777777" w:rsidR="00AD747D" w:rsidRPr="0045194E" w:rsidRDefault="00AD747D" w:rsidP="00AD747D">
            <w:pPr>
              <w:suppressAutoHyphens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АНПОО "Колледж цифровых технологий"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DAF32" w14:textId="3561166F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Лице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 109 - АНПОО "Колледж цифровых технологий"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6D81F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 2025 - март 2026</w:t>
            </w:r>
          </w:p>
        </w:tc>
      </w:tr>
      <w:tr w:rsidR="00AD747D" w:rsidRPr="0045194E" w14:paraId="69B88AF0" w14:textId="77777777" w:rsidTr="00943234">
        <w:trPr>
          <w:gridAfter w:val="1"/>
          <w:wAfter w:w="25" w:type="dxa"/>
          <w:trHeight w:val="624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19136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A78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Открытая межвузовская олимпиада школьников "Будущее Сибири"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39087" w14:textId="39A87908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</w:t>
            </w:r>
            <w:r w:rsidR="00920A8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УСОШ №178 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C6481" w14:textId="084AD3B5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МАОУСОШ №178 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8A46C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2025   ноябрь </w:t>
            </w:r>
          </w:p>
        </w:tc>
      </w:tr>
      <w:tr w:rsidR="00AD747D" w:rsidRPr="0045194E" w14:paraId="4047FD81" w14:textId="77777777" w:rsidTr="00943234">
        <w:trPr>
          <w:gridAfter w:val="1"/>
          <w:wAfter w:w="25" w:type="dxa"/>
          <w:trHeight w:val="127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712DE" w14:textId="77777777" w:rsidR="00AD747D" w:rsidRPr="0045194E" w:rsidRDefault="00AD747D" w:rsidP="00AD747D">
            <w:pPr>
              <w:suppressAutoHyphens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BCE40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Городской конкурс инженерной направленности, инновационного предпринимательства для обучающихся 5-7 классов «</w:t>
            </w:r>
            <w:proofErr w:type="spellStart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ТехноДВИЖ</w:t>
            </w:r>
            <w:proofErr w:type="spellEnd"/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: Юные инженеры будущего»</w:t>
            </w:r>
          </w:p>
        </w:tc>
        <w:tc>
          <w:tcPr>
            <w:tcW w:w="3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453E6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 125</w:t>
            </w:r>
          </w:p>
        </w:tc>
        <w:tc>
          <w:tcPr>
            <w:tcW w:w="3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3990F" w14:textId="54BDB989" w:rsidR="00AD747D" w:rsidRPr="0045194E" w:rsidRDefault="003F272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="00AD747D"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 125</w:t>
            </w:r>
          </w:p>
        </w:tc>
        <w:tc>
          <w:tcPr>
            <w:tcW w:w="3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3D3F9" w14:textId="77777777" w:rsidR="00AD747D" w:rsidRPr="0045194E" w:rsidRDefault="00AD747D" w:rsidP="00AD747D">
            <w:pPr>
              <w:suppressAutoHyphens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519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 мая 2026</w:t>
            </w:r>
          </w:p>
        </w:tc>
      </w:tr>
    </w:tbl>
    <w:p w14:paraId="3F48E7B9" w14:textId="77777777" w:rsidR="005D633B" w:rsidRDefault="005D633B">
      <w:pPr>
        <w:jc w:val="center"/>
      </w:pPr>
    </w:p>
    <w:sectPr w:rsidR="005D633B" w:rsidSect="0045194E">
      <w:pgSz w:w="16838" w:h="11906" w:orient="landscape"/>
      <w:pgMar w:top="1135" w:right="1134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306B"/>
    <w:multiLevelType w:val="multilevel"/>
    <w:tmpl w:val="62142E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AE4BF2"/>
    <w:multiLevelType w:val="hybridMultilevel"/>
    <w:tmpl w:val="9D6E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F2D5A"/>
    <w:multiLevelType w:val="multilevel"/>
    <w:tmpl w:val="1E2CD9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3B"/>
    <w:rsid w:val="00131569"/>
    <w:rsid w:val="00155CC6"/>
    <w:rsid w:val="00183915"/>
    <w:rsid w:val="003F272D"/>
    <w:rsid w:val="004162E9"/>
    <w:rsid w:val="0045194E"/>
    <w:rsid w:val="005D633B"/>
    <w:rsid w:val="005D7FBB"/>
    <w:rsid w:val="0065368B"/>
    <w:rsid w:val="006C59B0"/>
    <w:rsid w:val="00761B60"/>
    <w:rsid w:val="00783B13"/>
    <w:rsid w:val="008246EA"/>
    <w:rsid w:val="00840E51"/>
    <w:rsid w:val="008B3C0F"/>
    <w:rsid w:val="00920A8C"/>
    <w:rsid w:val="00943234"/>
    <w:rsid w:val="00994E2E"/>
    <w:rsid w:val="00AD747D"/>
    <w:rsid w:val="00AE5C54"/>
    <w:rsid w:val="00C94535"/>
    <w:rsid w:val="00D704D8"/>
    <w:rsid w:val="00D90832"/>
    <w:rsid w:val="00EB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AD4"/>
  <w15:docId w15:val="{13A19F1F-5991-491F-A9DE-30E8FA80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2"/>
    <w:uiPriority w:val="39"/>
    <w:rsid w:val="000F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B4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7E36-E052-449F-98BE-819400A9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Светлана Яковлевна</dc:creator>
  <dc:description/>
  <cp:lastModifiedBy>Трусова Светлана Яковлевна</cp:lastModifiedBy>
  <cp:revision>5</cp:revision>
  <cp:lastPrinted>2024-11-29T09:03:00Z</cp:lastPrinted>
  <dcterms:created xsi:type="dcterms:W3CDTF">2025-12-16T07:21:00Z</dcterms:created>
  <dcterms:modified xsi:type="dcterms:W3CDTF">2025-12-16T07:53:00Z</dcterms:modified>
  <dc:language>ru-RU</dc:language>
</cp:coreProperties>
</file>